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857BE" w:rsidP="002C3AB7" w:rsidRDefault="00324484" w14:paraId="3E7BAFEF" w14:textId="2635BB00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7E2460" wp14:editId="74DA18EC">
            <wp:simplePos x="0" y="0"/>
            <wp:positionH relativeFrom="column">
              <wp:posOffset>4114800</wp:posOffset>
            </wp:positionH>
            <wp:positionV relativeFrom="paragraph">
              <wp:posOffset>-493395</wp:posOffset>
            </wp:positionV>
            <wp:extent cx="1477327" cy="12573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2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80C">
        <w:t xml:space="preserve">DUDLEY ACADEMIES TRUST  </w:t>
      </w:r>
    </w:p>
    <w:p w:rsidR="00C358B5" w:rsidP="0017680C" w:rsidRDefault="0017680C" w14:paraId="01141E76" w14:textId="725C13CE">
      <w:pPr>
        <w:pStyle w:val="Heading2"/>
      </w:pPr>
      <w:r>
        <w:t>PRIMARY UNIFORM 2022/23</w:t>
      </w:r>
    </w:p>
    <w:p w:rsidRPr="0017680C" w:rsidR="0017680C" w:rsidP="0017680C" w:rsidRDefault="0017680C" w14:paraId="41011B65" w14:textId="77777777"/>
    <w:p w:rsidR="00AB3BF1" w:rsidP="00C358B5" w:rsidRDefault="00AB3BF1" w14:paraId="6AF09E93" w14:textId="01CA8889">
      <w:r w:rsidR="00AB3BF1">
        <w:rPr/>
        <w:t xml:space="preserve">School uniform is very important, and we want the children to take a pride in themselves and to be proud of being at </w:t>
      </w:r>
      <w:r w:rsidR="00AB3BF1">
        <w:rPr/>
        <w:t xml:space="preserve">our school. </w:t>
      </w:r>
      <w:r w:rsidR="0017680C">
        <w:rPr/>
        <w:t>The following uniform information is</w:t>
      </w:r>
      <w:r w:rsidR="00AB3BF1">
        <w:rPr/>
        <w:t xml:space="preserve"> also</w:t>
      </w:r>
      <w:r w:rsidR="0017680C">
        <w:rPr/>
        <w:t xml:space="preserve"> available via the school website under Parents &amp; Carers &gt; Uniform &amp; Suppliers. </w:t>
      </w:r>
    </w:p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4650"/>
        <w:gridCol w:w="4366"/>
      </w:tblGrid>
      <w:tr w:rsidR="00AB3BF1" w:rsidTr="37415ACF" w14:paraId="772F933F" w14:textId="77777777">
        <w:tc>
          <w:tcPr>
            <w:tcW w:w="4650" w:type="dxa"/>
            <w:tcBorders>
              <w:bottom w:val="single" w:color="002060" w:sz="4" w:space="0"/>
            </w:tcBorders>
            <w:tcMar/>
          </w:tcPr>
          <w:p w:rsidRPr="00C549D0" w:rsidR="00C549D0" w:rsidP="00C549D0" w:rsidRDefault="00AB3BF1" w14:paraId="23FAC4D8" w14:textId="266CBC92">
            <w:pPr>
              <w:rPr>
                <w:b/>
                <w:bCs/>
              </w:rPr>
            </w:pPr>
            <w:r w:rsidRPr="00C549D0">
              <w:rPr>
                <w:b/>
                <w:bCs/>
              </w:rPr>
              <w:t>Girls</w:t>
            </w:r>
            <w:r w:rsidR="009D07CC">
              <w:rPr>
                <w:b/>
                <w:bCs/>
              </w:rPr>
              <w:t xml:space="preserve">’ Uniform </w:t>
            </w:r>
          </w:p>
          <w:p w:rsidRPr="00FB2F02" w:rsidR="00AB3BF1" w:rsidP="00C549D0" w:rsidRDefault="00AB3BF1" w14:paraId="17A2E225" w14:textId="77777777">
            <w:pPr>
              <w:pStyle w:val="ListParagraph"/>
              <w:numPr>
                <w:ilvl w:val="0"/>
                <w:numId w:val="31"/>
              </w:numPr>
            </w:pPr>
            <w:r w:rsidRPr="00FB2F02">
              <w:t>Dark grey skirt/dress/trousers.</w:t>
            </w:r>
          </w:p>
          <w:p w:rsidRPr="00FB2F02" w:rsidR="00AB3BF1" w:rsidP="00C549D0" w:rsidRDefault="00AB3BF1" w14:paraId="5ECA61C2" w14:textId="77777777">
            <w:pPr>
              <w:pStyle w:val="ListParagraph"/>
              <w:numPr>
                <w:ilvl w:val="0"/>
                <w:numId w:val="31"/>
              </w:numPr>
            </w:pPr>
            <w:r w:rsidRPr="00FB2F02">
              <w:t xml:space="preserve">Dark grey </w:t>
            </w:r>
            <w:proofErr w:type="spellStart"/>
            <w:r w:rsidRPr="00FB2F02">
              <w:t>salvar</w:t>
            </w:r>
            <w:proofErr w:type="spellEnd"/>
            <w:r w:rsidRPr="00FB2F02">
              <w:t xml:space="preserve"> and kameez.</w:t>
            </w:r>
          </w:p>
          <w:p w:rsidRPr="00FB2F02" w:rsidR="00AB3BF1" w:rsidP="00C549D0" w:rsidRDefault="00AB3BF1" w14:paraId="151531C9" w14:textId="77777777">
            <w:pPr>
              <w:pStyle w:val="ListParagraph"/>
              <w:numPr>
                <w:ilvl w:val="0"/>
                <w:numId w:val="31"/>
              </w:numPr>
            </w:pPr>
            <w:r w:rsidRPr="00FB2F02">
              <w:t>White blouse/polo shirt.</w:t>
            </w:r>
          </w:p>
          <w:p w:rsidRPr="00FB2F02" w:rsidR="00AB3BF1" w:rsidP="00C549D0" w:rsidRDefault="00AB3BF1" w14:paraId="6923AB7B" w14:textId="77777777">
            <w:pPr>
              <w:pStyle w:val="ListParagraph"/>
              <w:numPr>
                <w:ilvl w:val="0"/>
                <w:numId w:val="31"/>
              </w:numPr>
            </w:pPr>
            <w:r w:rsidRPr="00FB2F02">
              <w:t>Royal blue sweatshirt/cardigan (waist length, no hood).</w:t>
            </w:r>
          </w:p>
          <w:p w:rsidRPr="00FB2F02" w:rsidR="00AB3BF1" w:rsidP="00C549D0" w:rsidRDefault="00AB3BF1" w14:paraId="1876881F" w14:textId="77777777">
            <w:pPr>
              <w:pStyle w:val="ListParagraph"/>
              <w:numPr>
                <w:ilvl w:val="0"/>
                <w:numId w:val="31"/>
              </w:numPr>
            </w:pPr>
            <w:r w:rsidRPr="00FB2F02">
              <w:t xml:space="preserve">White, </w:t>
            </w:r>
            <w:proofErr w:type="gramStart"/>
            <w:r w:rsidRPr="00FB2F02">
              <w:t>black</w:t>
            </w:r>
            <w:proofErr w:type="gramEnd"/>
            <w:r w:rsidRPr="00FB2F02">
              <w:t xml:space="preserve"> or grey socks/tights.</w:t>
            </w:r>
          </w:p>
          <w:p w:rsidRPr="00FB2F02" w:rsidR="00AB3BF1" w:rsidP="00C549D0" w:rsidRDefault="00AB3BF1" w14:paraId="1650B919" w14:textId="77777777">
            <w:pPr>
              <w:pStyle w:val="ListParagraph"/>
              <w:numPr>
                <w:ilvl w:val="0"/>
                <w:numId w:val="31"/>
              </w:numPr>
            </w:pPr>
            <w:r w:rsidRPr="00FB2F02">
              <w:t>Royal blue headscarf (no longer than shoulder length).</w:t>
            </w:r>
          </w:p>
          <w:p w:rsidRPr="00FB2F02" w:rsidR="00AB3BF1" w:rsidP="00C549D0" w:rsidRDefault="00AB3BF1" w14:paraId="31D9B186" w14:textId="77777777">
            <w:pPr>
              <w:pStyle w:val="ListParagraph"/>
              <w:numPr>
                <w:ilvl w:val="0"/>
                <w:numId w:val="31"/>
              </w:numPr>
            </w:pPr>
            <w:r w:rsidRPr="00FB2F02">
              <w:t>Summer: Blue and white gingham dress (optional).</w:t>
            </w:r>
          </w:p>
          <w:p w:rsidRPr="00FB2F02" w:rsidR="00AB3BF1" w:rsidP="00C549D0" w:rsidRDefault="00AB3BF1" w14:paraId="077C396D" w14:textId="77777777">
            <w:pPr>
              <w:pStyle w:val="ListParagraph"/>
              <w:numPr>
                <w:ilvl w:val="0"/>
                <w:numId w:val="31"/>
              </w:numPr>
            </w:pPr>
            <w:r w:rsidRPr="00FB2F02">
              <w:t>Summer: White leggings/tights (optional).</w:t>
            </w:r>
          </w:p>
          <w:p w:rsidR="00AB3BF1" w:rsidP="00C549D0" w:rsidRDefault="00AB3BF1" w14:paraId="356E197A" w14:textId="77777777"/>
        </w:tc>
        <w:tc>
          <w:tcPr>
            <w:tcW w:w="4366" w:type="dxa"/>
            <w:tcBorders>
              <w:bottom w:val="single" w:color="002060" w:sz="4" w:space="0"/>
            </w:tcBorders>
            <w:tcMar/>
          </w:tcPr>
          <w:p w:rsidRPr="00C549D0" w:rsidR="00AB3BF1" w:rsidP="00C549D0" w:rsidRDefault="00AB3BF1" w14:paraId="378AB694" w14:textId="511C5B5C">
            <w:pPr>
              <w:rPr>
                <w:b/>
                <w:bCs/>
              </w:rPr>
            </w:pPr>
            <w:r w:rsidRPr="00C549D0">
              <w:rPr>
                <w:b/>
                <w:bCs/>
              </w:rPr>
              <w:t>Boys</w:t>
            </w:r>
            <w:r w:rsidR="009D07CC">
              <w:rPr>
                <w:b/>
                <w:bCs/>
              </w:rPr>
              <w:t xml:space="preserve">’ Uniform </w:t>
            </w:r>
          </w:p>
          <w:p w:rsidR="00AB3BF1" w:rsidP="00C549D0" w:rsidRDefault="00AB3BF1" w14:paraId="5F8B254E" w14:textId="77777777">
            <w:pPr>
              <w:pStyle w:val="ListParagraph"/>
              <w:numPr>
                <w:ilvl w:val="0"/>
                <w:numId w:val="32"/>
              </w:numPr>
            </w:pPr>
            <w:r>
              <w:t>Dark grey trousers.</w:t>
            </w:r>
          </w:p>
          <w:p w:rsidR="00AB3BF1" w:rsidP="00C549D0" w:rsidRDefault="00AB3BF1" w14:paraId="7822FD7F" w14:textId="77777777">
            <w:pPr>
              <w:pStyle w:val="ListParagraph"/>
              <w:numPr>
                <w:ilvl w:val="0"/>
                <w:numId w:val="32"/>
              </w:numPr>
            </w:pPr>
            <w:r>
              <w:t>White shirt/polo shirt.</w:t>
            </w:r>
          </w:p>
          <w:p w:rsidR="00AB3BF1" w:rsidP="00C549D0" w:rsidRDefault="00AB3BF1" w14:paraId="7163DB02" w14:textId="77777777">
            <w:pPr>
              <w:pStyle w:val="ListParagraph"/>
              <w:numPr>
                <w:ilvl w:val="0"/>
                <w:numId w:val="32"/>
              </w:numPr>
            </w:pPr>
            <w:r>
              <w:t>Royal blue sweatshirt/jumper.</w:t>
            </w:r>
          </w:p>
          <w:p w:rsidR="00AB3BF1" w:rsidP="00C549D0" w:rsidRDefault="00AB3BF1" w14:paraId="1ED5CEE5" w14:textId="77777777">
            <w:pPr>
              <w:pStyle w:val="ListParagraph"/>
              <w:numPr>
                <w:ilvl w:val="0"/>
                <w:numId w:val="32"/>
              </w:numPr>
            </w:pPr>
            <w:r>
              <w:t xml:space="preserve">White, </w:t>
            </w:r>
            <w:proofErr w:type="gramStart"/>
            <w:r>
              <w:t>black</w:t>
            </w:r>
            <w:proofErr w:type="gramEnd"/>
            <w:r>
              <w:t xml:space="preserve"> or grey socks.</w:t>
            </w:r>
          </w:p>
          <w:p w:rsidR="00AB3BF1" w:rsidP="00C549D0" w:rsidRDefault="00AB3BF1" w14:paraId="0B6EE1B7" w14:textId="77777777">
            <w:pPr>
              <w:pStyle w:val="ListParagraph"/>
              <w:numPr>
                <w:ilvl w:val="0"/>
                <w:numId w:val="32"/>
              </w:numPr>
            </w:pPr>
            <w:r>
              <w:t>Summer: Dark grey shorts (optional).</w:t>
            </w:r>
          </w:p>
          <w:p w:rsidR="00AB3BF1" w:rsidP="00C549D0" w:rsidRDefault="00AB3BF1" w14:paraId="5BD4362F" w14:textId="77777777"/>
        </w:tc>
      </w:tr>
      <w:tr w:rsidR="00AB3BF1" w:rsidTr="37415ACF" w14:paraId="763BE672" w14:textId="77777777">
        <w:tc>
          <w:tcPr>
            <w:tcW w:w="4650" w:type="dxa"/>
            <w:tcBorders>
              <w:top w:val="single" w:color="002060" w:sz="4" w:space="0"/>
            </w:tcBorders>
            <w:tcMar/>
          </w:tcPr>
          <w:p w:rsidRPr="00C549D0" w:rsidR="00AB3BF1" w:rsidP="00C549D0" w:rsidRDefault="00AB3BF1" w14:paraId="59103426" w14:textId="48674EB8">
            <w:pPr>
              <w:rPr>
                <w:b/>
                <w:bCs/>
              </w:rPr>
            </w:pPr>
            <w:r w:rsidRPr="00C549D0">
              <w:rPr>
                <w:b/>
                <w:bCs/>
              </w:rPr>
              <w:t xml:space="preserve">Boys &amp; Girls </w:t>
            </w:r>
            <w:r w:rsidRPr="00C549D0">
              <w:rPr>
                <w:b/>
                <w:bCs/>
              </w:rPr>
              <w:t>PE Kit</w:t>
            </w:r>
          </w:p>
          <w:p w:rsidR="00AB3BF1" w:rsidP="00C549D0" w:rsidRDefault="00AB3BF1" w14:paraId="5DAD8034" w14:textId="77777777">
            <w:pPr>
              <w:pStyle w:val="ListParagraph"/>
              <w:numPr>
                <w:ilvl w:val="0"/>
                <w:numId w:val="33"/>
              </w:numPr>
            </w:pPr>
            <w:r>
              <w:t>Black shorts/jogging bottoms.</w:t>
            </w:r>
          </w:p>
          <w:p w:rsidR="00AB3BF1" w:rsidP="00C549D0" w:rsidRDefault="00AB3BF1" w14:paraId="641C2208" w14:textId="77777777">
            <w:pPr>
              <w:pStyle w:val="ListParagraph"/>
              <w:numPr>
                <w:ilvl w:val="0"/>
                <w:numId w:val="33"/>
              </w:numPr>
            </w:pPr>
            <w:r>
              <w:t>Plain royal blue polo shirt.</w:t>
            </w:r>
          </w:p>
          <w:p w:rsidR="00AB3BF1" w:rsidP="00C549D0" w:rsidRDefault="00AB3BF1" w14:paraId="26527043" w14:textId="77777777">
            <w:pPr>
              <w:pStyle w:val="ListParagraph"/>
              <w:numPr>
                <w:ilvl w:val="0"/>
                <w:numId w:val="33"/>
              </w:numPr>
            </w:pPr>
            <w:r>
              <w:t>Black pumps.</w:t>
            </w:r>
          </w:p>
          <w:p w:rsidR="00AB3BF1" w:rsidP="00C549D0" w:rsidRDefault="00AB3BF1" w14:paraId="43A98EA2" w14:textId="77777777">
            <w:pPr>
              <w:pStyle w:val="ListParagraph"/>
              <w:numPr>
                <w:ilvl w:val="0"/>
                <w:numId w:val="33"/>
              </w:numPr>
            </w:pPr>
            <w:r>
              <w:t>Black trainers for outdoor PE.</w:t>
            </w:r>
          </w:p>
          <w:p w:rsidR="00AB3BF1" w:rsidP="00C549D0" w:rsidRDefault="00AB3BF1" w14:paraId="7730C07C" w14:textId="77777777"/>
        </w:tc>
        <w:tc>
          <w:tcPr>
            <w:tcW w:w="4366" w:type="dxa"/>
            <w:tcBorders>
              <w:top w:val="single" w:color="002060" w:sz="4" w:space="0"/>
            </w:tcBorders>
            <w:tcMar/>
          </w:tcPr>
          <w:p w:rsidRPr="00C549D0" w:rsidR="00AB3BF1" w:rsidP="00C549D0" w:rsidRDefault="00AB3BF1" w14:paraId="360DB6BF" w14:textId="4911DF6D">
            <w:pPr>
              <w:rPr>
                <w:b/>
                <w:bCs/>
              </w:rPr>
            </w:pPr>
            <w:r w:rsidRPr="00C549D0">
              <w:rPr>
                <w:b/>
                <w:bCs/>
              </w:rPr>
              <w:t>Boys &amp; Girls Shoes</w:t>
            </w:r>
          </w:p>
          <w:p w:rsidR="00AB3BF1" w:rsidP="00C549D0" w:rsidRDefault="00AB3BF1" w14:paraId="472889BD" w14:textId="77777777">
            <w:pPr>
              <w:pStyle w:val="ListParagraph"/>
              <w:numPr>
                <w:ilvl w:val="0"/>
                <w:numId w:val="34"/>
              </w:numPr>
            </w:pPr>
            <w:r>
              <w:t>Plain, flat black shoes. No heels/platforms. Must cover toes and be secured to the foot.</w:t>
            </w:r>
          </w:p>
          <w:p w:rsidR="00AB3BF1" w:rsidP="00C549D0" w:rsidRDefault="00AB3BF1" w14:paraId="245544C4" w14:textId="77777777"/>
        </w:tc>
      </w:tr>
    </w:tbl>
    <w:p w:rsidR="00AB3BF1" w:rsidP="009D07CC" w:rsidRDefault="00AB3BF1" w14:paraId="7C6FF7B6" w14:textId="6E7F0B35">
      <w:pPr>
        <w:pStyle w:val="NoSpacing"/>
      </w:pPr>
    </w:p>
    <w:p w:rsidRPr="00295FE6" w:rsidR="00295FE6" w:rsidP="00295FE6" w:rsidRDefault="00295FE6" w14:paraId="015E0418" w14:textId="77777777">
      <w:pPr>
        <w:rPr>
          <w:b/>
          <w:bCs/>
          <w:u w:val="single"/>
        </w:rPr>
      </w:pPr>
      <w:r w:rsidRPr="00295FE6">
        <w:rPr>
          <w:b/>
          <w:bCs/>
          <w:u w:val="single"/>
        </w:rPr>
        <w:t>Notes</w:t>
      </w:r>
    </w:p>
    <w:p w:rsidR="00295FE6" w:rsidP="00295FE6" w:rsidRDefault="00295FE6" w14:paraId="0ECFBAA7" w14:textId="69AF1AB5">
      <w:pPr>
        <w:pStyle w:val="ListParagraph"/>
        <w:numPr>
          <w:ilvl w:val="0"/>
          <w:numId w:val="30"/>
        </w:numPr>
        <w:rPr/>
      </w:pPr>
      <w:r w:rsidR="00295FE6">
        <w:rPr/>
        <w:t xml:space="preserve">All items of clothing must be plain, </w:t>
      </w:r>
      <w:r w:rsidR="00295FE6">
        <w:rPr/>
        <w:t>i.e.,</w:t>
      </w:r>
      <w:r w:rsidR="00295FE6">
        <w:rPr/>
        <w:t xml:space="preserve"> with no embellishment, patterns or branding. The only exception is the school logo.</w:t>
      </w:r>
    </w:p>
    <w:p w:rsidR="00295FE6" w:rsidP="00295FE6" w:rsidRDefault="00295FE6" w14:paraId="52385968" w14:textId="0CF87689">
      <w:pPr>
        <w:pStyle w:val="ListParagraph"/>
        <w:numPr>
          <w:ilvl w:val="0"/>
          <w:numId w:val="30"/>
        </w:numPr>
        <w:rPr/>
      </w:pPr>
      <w:r w:rsidR="00295FE6">
        <w:rPr/>
        <w:t xml:space="preserve">No jewellery or personal items are allowed to be worn apart from stud </w:t>
      </w:r>
      <w:r w:rsidR="00295FE6">
        <w:rPr/>
        <w:t>earrings</w:t>
      </w:r>
      <w:r w:rsidR="00295FE6">
        <w:rPr/>
        <w:t xml:space="preserve"> and a watch. For safety, such items MUST be removed for PE.</w:t>
      </w:r>
    </w:p>
    <w:p w:rsidR="00295FE6" w:rsidP="00295FE6" w:rsidRDefault="00295FE6" w14:paraId="56CACDB9" w14:textId="77777777">
      <w:pPr>
        <w:pStyle w:val="ListParagraph"/>
        <w:numPr>
          <w:ilvl w:val="0"/>
          <w:numId w:val="30"/>
        </w:numPr>
      </w:pPr>
      <w:r>
        <w:t>No make-up, including nail varnish, is allowed.</w:t>
      </w:r>
    </w:p>
    <w:p w:rsidR="00295FE6" w:rsidP="00295FE6" w:rsidRDefault="00295FE6" w14:paraId="3D4319C2" w14:textId="77777777">
      <w:pPr>
        <w:pStyle w:val="ListParagraph"/>
        <w:numPr>
          <w:ilvl w:val="0"/>
          <w:numId w:val="30"/>
        </w:numPr>
      </w:pPr>
      <w:r>
        <w:t>Please note children do not need large bags (no bigger than a book bag). Storage is limited, so please only send what is necessary.</w:t>
      </w:r>
    </w:p>
    <w:p w:rsidR="00295FE6" w:rsidP="00295FE6" w:rsidRDefault="00295FE6" w14:paraId="5240025D" w14:textId="77777777">
      <w:pPr>
        <w:pStyle w:val="ListParagraph"/>
        <w:numPr>
          <w:ilvl w:val="0"/>
          <w:numId w:val="30"/>
        </w:numPr>
        <w:rPr/>
      </w:pPr>
      <w:r w:rsidR="00295FE6">
        <w:rPr/>
        <w:t xml:space="preserve">For health and safety reasons all </w:t>
      </w:r>
      <w:proofErr w:type="gramStart"/>
      <w:r w:rsidR="00295FE6">
        <w:rPr/>
        <w:t>footwear</w:t>
      </w:r>
      <w:proofErr w:type="gramEnd"/>
      <w:r w:rsidR="00295FE6">
        <w:rPr/>
        <w:t xml:space="preserve"> should be flat. No heels or platforms are allowed and all </w:t>
      </w:r>
      <w:proofErr w:type="gramStart"/>
      <w:r w:rsidR="00295FE6">
        <w:rPr/>
        <w:t>footwear</w:t>
      </w:r>
      <w:proofErr w:type="gramEnd"/>
      <w:r w:rsidR="00295FE6">
        <w:rPr/>
        <w:t xml:space="preserve"> must cover toes and be secured to the foot.</w:t>
      </w:r>
    </w:p>
    <w:p w:rsidR="37415ACF" w:rsidP="37415ACF" w:rsidRDefault="37415ACF" w14:paraId="03243F5F" w14:textId="64922D60">
      <w:pPr>
        <w:pStyle w:val="ListParagraph"/>
        <w:numPr>
          <w:ilvl w:val="0"/>
          <w:numId w:val="3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7415ACF">
        <w:rPr/>
        <w:t>Items of uniform can be purchased from Crested Schoolwear, however please speak to us in school if families experience any barriers in obtaining uniform.</w:t>
      </w:r>
    </w:p>
    <w:p w:rsidR="37415ACF" w:rsidP="37415ACF" w:rsidRDefault="37415ACF" w14:paraId="01723444" w14:textId="1BAE871C">
      <w:pPr>
        <w:pStyle w:val="ListParagraph"/>
        <w:numPr>
          <w:ilvl w:val="0"/>
          <w:numId w:val="3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7415ACF">
        <w:rPr/>
        <w:t>It is expected that logoed jumpers are worn to school by all pupils, however plain polo shirts and PE kits are acceptable.</w:t>
      </w:r>
    </w:p>
    <w:sectPr w:rsidRPr="00E17D82" w:rsidR="00295FE6" w:rsidSect="00982BFA">
      <w:headerReference w:type="even" r:id="rId9"/>
      <w:headerReference w:type="default" r:id="rId10"/>
      <w:footerReference w:type="defaul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811" w:rsidP="00E56D7F" w:rsidRDefault="00097811" w14:paraId="49EF580D" w14:textId="77777777">
      <w:pPr>
        <w:spacing w:after="0" w:line="240" w:lineRule="auto"/>
      </w:pPr>
      <w:r>
        <w:separator/>
      </w:r>
    </w:p>
  </w:endnote>
  <w:endnote w:type="continuationSeparator" w:id="0">
    <w:p w:rsidR="00097811" w:rsidP="00E56D7F" w:rsidRDefault="00097811" w14:paraId="0C1BA9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7811" w:rsidP="00522D27" w:rsidRDefault="00097811" w14:paraId="0A3AC95D" w14:textId="77777777">
    <w:pPr>
      <w:pStyle w:val="Footer"/>
    </w:pPr>
  </w:p>
  <w:p w:rsidR="00097811" w:rsidRDefault="00097811" w14:paraId="0C4BA3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484" w:rsidRDefault="00324484" w14:paraId="04A9AB81" w14:textId="77777777">
    <w:pPr>
      <w:pStyle w:val="Footer"/>
      <w:rPr>
        <w:i/>
      </w:rPr>
    </w:pPr>
  </w:p>
  <w:p w:rsidR="00324484" w:rsidRDefault="00324484" w14:paraId="7C2526F6" w14:textId="77777777">
    <w:pPr>
      <w:pStyle w:val="Footer"/>
      <w:rPr>
        <w:i/>
      </w:rPr>
    </w:pPr>
  </w:p>
  <w:p w:rsidRPr="007E1156" w:rsidR="00324484" w:rsidRDefault="00324484" w14:paraId="3854A6ED" w14:textId="77777777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811" w:rsidP="00E56D7F" w:rsidRDefault="00097811" w14:paraId="08990DE6" w14:textId="77777777">
      <w:pPr>
        <w:spacing w:after="0" w:line="240" w:lineRule="auto"/>
      </w:pPr>
      <w:r>
        <w:separator/>
      </w:r>
    </w:p>
  </w:footnote>
  <w:footnote w:type="continuationSeparator" w:id="0">
    <w:p w:rsidR="00097811" w:rsidP="00E56D7F" w:rsidRDefault="00097811" w14:paraId="6C0967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ABF" w:rsidRDefault="009D07CC" w14:paraId="13A53C0A" w14:textId="77777777">
    <w:pPr>
      <w:pStyle w:val="Header"/>
    </w:pPr>
    <w:r>
      <w:rPr>
        <w:noProof/>
      </w:rPr>
      <w:pict w14:anchorId="78FFA2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530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 type="#_x0000_t136">
          <v:fill opacity=".5"/>
          <v:textpath style="font-family:&quot;Gill Sans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7811" w:rsidP="00E56D7F" w:rsidRDefault="00097811" w14:paraId="38102FA4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D62"/>
    <w:multiLevelType w:val="hybridMultilevel"/>
    <w:tmpl w:val="CE46F928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21061"/>
    <w:multiLevelType w:val="hybridMultilevel"/>
    <w:tmpl w:val="3508E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032769"/>
    <w:multiLevelType w:val="hybridMultilevel"/>
    <w:tmpl w:val="3906F8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24073E"/>
    <w:multiLevelType w:val="hybridMultilevel"/>
    <w:tmpl w:val="EDF6B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0215"/>
    <w:multiLevelType w:val="hybridMultilevel"/>
    <w:tmpl w:val="C29ED590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FF5E4A"/>
    <w:multiLevelType w:val="hybridMultilevel"/>
    <w:tmpl w:val="17DEEF2C"/>
    <w:lvl w:ilvl="0" w:tplc="658ABCD0">
      <w:numFmt w:val="bullet"/>
      <w:lvlText w:val="-"/>
      <w:lvlJc w:val="left"/>
      <w:pPr>
        <w:ind w:left="720" w:hanging="360"/>
      </w:pPr>
      <w:rPr>
        <w:rFonts w:hint="default" w:ascii="Gill Sans MT" w:hAnsi="Gill Sans M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062D90"/>
    <w:multiLevelType w:val="hybridMultilevel"/>
    <w:tmpl w:val="385456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7C1CAD"/>
    <w:multiLevelType w:val="multilevel"/>
    <w:tmpl w:val="8D3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4EA2727"/>
    <w:multiLevelType w:val="hybridMultilevel"/>
    <w:tmpl w:val="836C6A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0C1247"/>
    <w:multiLevelType w:val="hybridMultilevel"/>
    <w:tmpl w:val="E6CA7130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451617"/>
    <w:multiLevelType w:val="hybridMultilevel"/>
    <w:tmpl w:val="5B5C4698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3A117D"/>
    <w:multiLevelType w:val="hybridMultilevel"/>
    <w:tmpl w:val="6FD825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3932ED"/>
    <w:multiLevelType w:val="hybridMultilevel"/>
    <w:tmpl w:val="F2ECED40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672092"/>
    <w:multiLevelType w:val="hybridMultilevel"/>
    <w:tmpl w:val="624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0051A2"/>
    <w:multiLevelType w:val="hybridMultilevel"/>
    <w:tmpl w:val="4F363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960B8"/>
    <w:multiLevelType w:val="hybridMultilevel"/>
    <w:tmpl w:val="7B6A3826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7F82A83"/>
    <w:multiLevelType w:val="hybridMultilevel"/>
    <w:tmpl w:val="44B2D334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9613C8"/>
    <w:multiLevelType w:val="hybridMultilevel"/>
    <w:tmpl w:val="3650178E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A455FA"/>
    <w:multiLevelType w:val="hybridMultilevel"/>
    <w:tmpl w:val="315AB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A507D8"/>
    <w:multiLevelType w:val="hybridMultilevel"/>
    <w:tmpl w:val="23D4DC1A"/>
    <w:lvl w:ilvl="0" w:tplc="062AD0E2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5AD1C3E"/>
    <w:multiLevelType w:val="hybridMultilevel"/>
    <w:tmpl w:val="691CD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6824F4"/>
    <w:multiLevelType w:val="hybridMultilevel"/>
    <w:tmpl w:val="9A74E75A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CE68D3"/>
    <w:multiLevelType w:val="hybridMultilevel"/>
    <w:tmpl w:val="851AA066"/>
    <w:lvl w:ilvl="0" w:tplc="658ABCD0">
      <w:numFmt w:val="bullet"/>
      <w:lvlText w:val="-"/>
      <w:lvlJc w:val="left"/>
      <w:pPr>
        <w:ind w:left="3600" w:hanging="360"/>
      </w:pPr>
      <w:rPr>
        <w:rFonts w:hint="default" w:ascii="Gill Sans MT" w:hAnsi="Gill Sans M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3" w15:restartNumberingAfterBreak="0">
    <w:nsid w:val="57DA0082"/>
    <w:multiLevelType w:val="hybridMultilevel"/>
    <w:tmpl w:val="576C30E6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7D07C5"/>
    <w:multiLevelType w:val="hybridMultilevel"/>
    <w:tmpl w:val="64AC77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973F77"/>
    <w:multiLevelType w:val="hybridMultilevel"/>
    <w:tmpl w:val="DC682CF2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6554BF"/>
    <w:multiLevelType w:val="hybridMultilevel"/>
    <w:tmpl w:val="D756762A"/>
    <w:lvl w:ilvl="0" w:tplc="062AD0E2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FE97EEB"/>
    <w:multiLevelType w:val="hybridMultilevel"/>
    <w:tmpl w:val="B31814A4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5345A4"/>
    <w:multiLevelType w:val="hybridMultilevel"/>
    <w:tmpl w:val="BA18CB32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E6257B"/>
    <w:multiLevelType w:val="hybridMultilevel"/>
    <w:tmpl w:val="324ABE52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733454"/>
    <w:multiLevelType w:val="hybridMultilevel"/>
    <w:tmpl w:val="5B728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E23B9"/>
    <w:multiLevelType w:val="hybridMultilevel"/>
    <w:tmpl w:val="2C2C0910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926926"/>
    <w:multiLevelType w:val="hybridMultilevel"/>
    <w:tmpl w:val="4426EC56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FFE181A"/>
    <w:multiLevelType w:val="hybridMultilevel"/>
    <w:tmpl w:val="A132937E"/>
    <w:lvl w:ilvl="0" w:tplc="062AD0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4570300">
    <w:abstractNumId w:val="29"/>
  </w:num>
  <w:num w:numId="2" w16cid:durableId="259488825">
    <w:abstractNumId w:val="17"/>
  </w:num>
  <w:num w:numId="3" w16cid:durableId="1232616821">
    <w:abstractNumId w:val="3"/>
  </w:num>
  <w:num w:numId="4" w16cid:durableId="47342701">
    <w:abstractNumId w:val="30"/>
  </w:num>
  <w:num w:numId="5" w16cid:durableId="2125150930">
    <w:abstractNumId w:val="9"/>
  </w:num>
  <w:num w:numId="6" w16cid:durableId="1944220572">
    <w:abstractNumId w:val="27"/>
  </w:num>
  <w:num w:numId="7" w16cid:durableId="2049059771">
    <w:abstractNumId w:val="16"/>
  </w:num>
  <w:num w:numId="8" w16cid:durableId="1425882919">
    <w:abstractNumId w:val="21"/>
  </w:num>
  <w:num w:numId="9" w16cid:durableId="2118527571">
    <w:abstractNumId w:val="10"/>
  </w:num>
  <w:num w:numId="10" w16cid:durableId="158739749">
    <w:abstractNumId w:val="33"/>
  </w:num>
  <w:num w:numId="11" w16cid:durableId="615915230">
    <w:abstractNumId w:val="0"/>
  </w:num>
  <w:num w:numId="12" w16cid:durableId="1216545835">
    <w:abstractNumId w:val="15"/>
  </w:num>
  <w:num w:numId="13" w16cid:durableId="2098675637">
    <w:abstractNumId w:val="4"/>
  </w:num>
  <w:num w:numId="14" w16cid:durableId="588781030">
    <w:abstractNumId w:val="31"/>
  </w:num>
  <w:num w:numId="15" w16cid:durableId="1729646924">
    <w:abstractNumId w:val="32"/>
  </w:num>
  <w:num w:numId="16" w16cid:durableId="956376541">
    <w:abstractNumId w:val="12"/>
  </w:num>
  <w:num w:numId="17" w16cid:durableId="897593648">
    <w:abstractNumId w:val="28"/>
  </w:num>
  <w:num w:numId="18" w16cid:durableId="366295032">
    <w:abstractNumId w:val="23"/>
  </w:num>
  <w:num w:numId="19" w16cid:durableId="2014411625">
    <w:abstractNumId w:val="14"/>
  </w:num>
  <w:num w:numId="20" w16cid:durableId="828059767">
    <w:abstractNumId w:val="19"/>
  </w:num>
  <w:num w:numId="21" w16cid:durableId="970596382">
    <w:abstractNumId w:val="5"/>
  </w:num>
  <w:num w:numId="22" w16cid:durableId="1646466258">
    <w:abstractNumId w:val="22"/>
  </w:num>
  <w:num w:numId="23" w16cid:durableId="1772582745">
    <w:abstractNumId w:val="26"/>
  </w:num>
  <w:num w:numId="24" w16cid:durableId="1607036728">
    <w:abstractNumId w:val="25"/>
  </w:num>
  <w:num w:numId="25" w16cid:durableId="874275064">
    <w:abstractNumId w:val="20"/>
  </w:num>
  <w:num w:numId="26" w16cid:durableId="2020237277">
    <w:abstractNumId w:val="7"/>
  </w:num>
  <w:num w:numId="27" w16cid:durableId="1868790016">
    <w:abstractNumId w:val="13"/>
  </w:num>
  <w:num w:numId="28" w16cid:durableId="1191989339">
    <w:abstractNumId w:val="1"/>
  </w:num>
  <w:num w:numId="29" w16cid:durableId="1831829046">
    <w:abstractNumId w:val="11"/>
  </w:num>
  <w:num w:numId="30" w16cid:durableId="1035692800">
    <w:abstractNumId w:val="8"/>
  </w:num>
  <w:num w:numId="31" w16cid:durableId="1923682613">
    <w:abstractNumId w:val="24"/>
  </w:num>
  <w:num w:numId="32" w16cid:durableId="2075934752">
    <w:abstractNumId w:val="18"/>
  </w:num>
  <w:num w:numId="33" w16cid:durableId="761687130">
    <w:abstractNumId w:val="2"/>
  </w:num>
  <w:num w:numId="34" w16cid:durableId="10697426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20"/>
    <w:rsid w:val="0002146E"/>
    <w:rsid w:val="000531B5"/>
    <w:rsid w:val="00074E8A"/>
    <w:rsid w:val="00084166"/>
    <w:rsid w:val="00097811"/>
    <w:rsid w:val="000D7322"/>
    <w:rsid w:val="000F729D"/>
    <w:rsid w:val="0014029A"/>
    <w:rsid w:val="0017680C"/>
    <w:rsid w:val="00187774"/>
    <w:rsid w:val="001C29F9"/>
    <w:rsid w:val="001E176B"/>
    <w:rsid w:val="00211019"/>
    <w:rsid w:val="00241BBF"/>
    <w:rsid w:val="002615FD"/>
    <w:rsid w:val="00264D61"/>
    <w:rsid w:val="00295FE6"/>
    <w:rsid w:val="002B1FF6"/>
    <w:rsid w:val="002C0963"/>
    <w:rsid w:val="002C3AB7"/>
    <w:rsid w:val="002C5464"/>
    <w:rsid w:val="002D0FFD"/>
    <w:rsid w:val="00321D17"/>
    <w:rsid w:val="00324484"/>
    <w:rsid w:val="0037284B"/>
    <w:rsid w:val="003A3501"/>
    <w:rsid w:val="003D3340"/>
    <w:rsid w:val="003E1774"/>
    <w:rsid w:val="00453C90"/>
    <w:rsid w:val="004558B4"/>
    <w:rsid w:val="00493B43"/>
    <w:rsid w:val="004B24F8"/>
    <w:rsid w:val="004D18D3"/>
    <w:rsid w:val="00522D27"/>
    <w:rsid w:val="00567668"/>
    <w:rsid w:val="00592E00"/>
    <w:rsid w:val="005D30DC"/>
    <w:rsid w:val="005F2ADE"/>
    <w:rsid w:val="005F34EB"/>
    <w:rsid w:val="00640AF1"/>
    <w:rsid w:val="0067165F"/>
    <w:rsid w:val="006B7005"/>
    <w:rsid w:val="00732A69"/>
    <w:rsid w:val="0077011E"/>
    <w:rsid w:val="007C6862"/>
    <w:rsid w:val="007D56A4"/>
    <w:rsid w:val="007E1156"/>
    <w:rsid w:val="0088088C"/>
    <w:rsid w:val="00882EF9"/>
    <w:rsid w:val="008857BE"/>
    <w:rsid w:val="00894883"/>
    <w:rsid w:val="009174C1"/>
    <w:rsid w:val="00982BFA"/>
    <w:rsid w:val="009A1FB9"/>
    <w:rsid w:val="009D07CC"/>
    <w:rsid w:val="009D3113"/>
    <w:rsid w:val="00A513DC"/>
    <w:rsid w:val="00A95F5C"/>
    <w:rsid w:val="00AA3EB8"/>
    <w:rsid w:val="00AB3BF1"/>
    <w:rsid w:val="00BD5EEF"/>
    <w:rsid w:val="00BE4491"/>
    <w:rsid w:val="00C26298"/>
    <w:rsid w:val="00C358B5"/>
    <w:rsid w:val="00C549D0"/>
    <w:rsid w:val="00C96273"/>
    <w:rsid w:val="00CA6420"/>
    <w:rsid w:val="00CA77FE"/>
    <w:rsid w:val="00D15ABD"/>
    <w:rsid w:val="00D47EF7"/>
    <w:rsid w:val="00D65ECC"/>
    <w:rsid w:val="00E17D82"/>
    <w:rsid w:val="00E37653"/>
    <w:rsid w:val="00E42516"/>
    <w:rsid w:val="00E47951"/>
    <w:rsid w:val="00E56D7F"/>
    <w:rsid w:val="00E57CCB"/>
    <w:rsid w:val="00E827BC"/>
    <w:rsid w:val="00EA3ABF"/>
    <w:rsid w:val="00F66A4E"/>
    <w:rsid w:val="00F67036"/>
    <w:rsid w:val="00F85B92"/>
    <w:rsid w:val="00FB2F02"/>
    <w:rsid w:val="00FB710C"/>
    <w:rsid w:val="06DE02C2"/>
    <w:rsid w:val="2175A368"/>
    <w:rsid w:val="255D3F1E"/>
    <w:rsid w:val="374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."/>
  <w:listSeparator w:val=","/>
  <w14:docId w14:val="5ED6A67D"/>
  <w15:chartTrackingRefBased/>
  <w15:docId w15:val="{1E5F9211-68BB-47D1-83C7-1E5D7E6B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5B92"/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10C"/>
    <w:pPr>
      <w:keepNext/>
      <w:keepLines/>
      <w:spacing w:before="240" w:after="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D82"/>
    <w:pPr>
      <w:keepNext/>
      <w:keepLines/>
      <w:spacing w:before="40" w:after="0"/>
      <w:outlineLvl w:val="1"/>
    </w:pPr>
    <w:rPr>
      <w:rFonts w:eastAsiaTheme="majorEastAsia" w:cstheme="majorBidi"/>
      <w:b/>
      <w:color w:val="0080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FE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F0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5B92"/>
    <w:pPr>
      <w:spacing w:after="0" w:line="240" w:lineRule="auto"/>
      <w:contextualSpacing/>
    </w:pPr>
    <w:rPr>
      <w:rFonts w:eastAsiaTheme="majorEastAsia" w:cstheme="majorBidi"/>
      <w:color w:val="002060"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5B92"/>
    <w:rPr>
      <w:rFonts w:ascii="Gill Sans MT" w:hAnsi="Gill Sans MT" w:eastAsiaTheme="majorEastAsia" w:cstheme="majorBidi"/>
      <w:color w:val="002060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B92"/>
    <w:pPr>
      <w:numPr>
        <w:ilvl w:val="1"/>
      </w:numPr>
    </w:pPr>
    <w:rPr>
      <w:rFonts w:eastAsiaTheme="minorEastAsia"/>
      <w:color w:val="833C0B" w:themeColor="accent2" w:themeShade="80"/>
      <w:spacing w:val="15"/>
      <w:sz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5B92"/>
    <w:rPr>
      <w:rFonts w:ascii="Gill Sans MT" w:hAnsi="Gill Sans MT" w:eastAsiaTheme="minorEastAsia"/>
      <w:color w:val="833C0B" w:themeColor="accent2" w:themeShade="80"/>
      <w:spacing w:val="15"/>
      <w:sz w:val="28"/>
    </w:rPr>
  </w:style>
  <w:style w:type="character" w:styleId="SubtleEmphasis">
    <w:name w:val="Subtle Emphasis"/>
    <w:basedOn w:val="DefaultParagraphFont"/>
    <w:uiPriority w:val="19"/>
    <w:qFormat/>
    <w:rsid w:val="00E56D7F"/>
    <w:rPr>
      <w:rFonts w:ascii="Gill Sans MT" w:hAnsi="Gill Sans MT"/>
      <w:b/>
      <w:i w:val="0"/>
      <w:iCs/>
      <w:color w:val="404040" w:themeColor="text1" w:themeTint="BF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D7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6D7F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E56D7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D7F"/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7E11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7E115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Spacing">
    <w:name w:val="No Spacing"/>
    <w:uiPriority w:val="1"/>
    <w:qFormat/>
    <w:rsid w:val="007E1156"/>
    <w:pPr>
      <w:spacing w:after="0" w:line="240" w:lineRule="auto"/>
    </w:pPr>
    <w:rPr>
      <w:rFonts w:ascii="Gill Sans MT" w:hAnsi="Gill Sans MT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B710C"/>
    <w:rPr>
      <w:rFonts w:ascii="Gill Sans MT" w:hAnsi="Gill Sans MT" w:eastAsiaTheme="majorEastAsia" w:cstheme="majorBidi"/>
      <w:b/>
      <w:color w:val="00206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17D82"/>
    <w:rPr>
      <w:rFonts w:ascii="Gill Sans MT" w:hAnsi="Gill Sans MT" w:eastAsiaTheme="majorEastAsia" w:cstheme="majorBidi"/>
      <w:b/>
      <w:color w:val="008080"/>
      <w:sz w:val="28"/>
      <w:szCs w:val="26"/>
    </w:rPr>
  </w:style>
  <w:style w:type="paragraph" w:styleId="Default" w:customStyle="1">
    <w:name w:val="Default"/>
    <w:rsid w:val="00A95F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F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E176B"/>
    <w:pPr>
      <w:outlineLvl w:val="9"/>
    </w:pPr>
    <w:rPr>
      <w:rFonts w:asciiTheme="majorHAnsi" w:hAnsiTheme="majorHAnsi"/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E176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176B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C5464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4166"/>
    <w:rPr>
      <w:rFonts w:ascii="Segoe UI" w:hAnsi="Segoe UI" w:cs="Segoe UI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B2F02"/>
    <w:rPr>
      <w:rFonts w:asciiTheme="majorHAnsi" w:hAnsiTheme="majorHAnsi" w:eastAsiaTheme="majorEastAsia" w:cstheme="majorBidi"/>
      <w:i/>
      <w:iCs/>
      <w:color w:val="2E74B5" w:themeColor="accent1" w:themeShade="BF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95FE6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D7C4521-F37F-4729-AB7A-E18B6A2B40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Dudley College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Higgins</dc:creator>
  <keywords/>
  <dc:description/>
  <lastModifiedBy>Kevin Tranter</lastModifiedBy>
  <revision>66</revision>
  <lastPrinted>2020-01-24T13:14:00.0000000Z</lastPrinted>
  <dcterms:created xsi:type="dcterms:W3CDTF">2017-12-17T16:47:00.0000000Z</dcterms:created>
  <dcterms:modified xsi:type="dcterms:W3CDTF">2022-06-30T12:36:50.7914952Z</dcterms:modified>
</coreProperties>
</file>